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高速线材轧钢生产线设备照片汇总</w:t>
      </w:r>
    </w:p>
    <w:p>
      <w:pPr>
        <w:jc w:val="center"/>
        <w:rPr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▼钢坯</w:t>
      </w:r>
      <w:r>
        <w:rPr>
          <w:rFonts w:hint="eastAsia"/>
          <w:b/>
          <w:sz w:val="28"/>
          <w:szCs w:val="28"/>
        </w:rPr>
        <w:t>步进上料台架</w:t>
      </w:r>
    </w:p>
    <w:p>
      <w:pPr>
        <w:jc w:val="center"/>
        <w:rPr>
          <w:rFonts w:hint="eastAsia" w:asciiTheme="minorEastAsia" w:hAnsiTheme="minorEastAsia"/>
          <w:b/>
          <w:sz w:val="28"/>
          <w:szCs w:val="28"/>
        </w:rPr>
      </w:pPr>
      <w:r>
        <w:drawing>
          <wp:inline distT="0" distB="0" distL="0" distR="0">
            <wp:extent cx="5274310" cy="3163570"/>
            <wp:effectExtent l="19050" t="0" r="2540" b="0"/>
            <wp:docPr id="3" name="图片 4" descr="https://i03.c.aliimg.com/img/ibank/2013/882/908/865809288_543445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https://i03.c.aliimg.com/img/ibank/2013/882/908/865809288_5434455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3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▼钢坯</w:t>
      </w:r>
      <w:r>
        <w:rPr>
          <w:rFonts w:hint="eastAsia"/>
          <w:b/>
          <w:sz w:val="28"/>
          <w:szCs w:val="28"/>
        </w:rPr>
        <w:t>加热炉</w:t>
      </w:r>
    </w:p>
    <w:p>
      <w:pPr>
        <w:jc w:val="center"/>
        <w:rPr>
          <w:rFonts w:hint="eastAsia"/>
          <w:sz w:val="44"/>
          <w:szCs w:val="44"/>
        </w:rPr>
      </w:pPr>
      <w:r>
        <w:drawing>
          <wp:inline distT="0" distB="0" distL="0" distR="0">
            <wp:extent cx="5274310" cy="3336290"/>
            <wp:effectExtent l="19050" t="0" r="2540" b="0"/>
            <wp:docPr id="155" name="图片 155" descr="https://p9.itc.cn/q_70/images03/20201207/7ac290aab53442188ef96c0224d6653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55" descr="https://p9.itc.cn/q_70/images03/20201207/7ac290aab53442188ef96c0224d6653a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inorEastAsia" w:hAnsiTheme="minorEastAsia"/>
          <w:b/>
          <w:sz w:val="28"/>
          <w:szCs w:val="28"/>
        </w:rPr>
      </w:pPr>
    </w:p>
    <w:p>
      <w:pPr>
        <w:jc w:val="center"/>
        <w:rPr>
          <w:rFonts w:hint="eastAsia" w:asciiTheme="minorEastAsia" w:hAnsiTheme="minorEastAsia"/>
          <w:b/>
          <w:sz w:val="28"/>
          <w:szCs w:val="28"/>
        </w:rPr>
      </w:pPr>
    </w:p>
    <w:p>
      <w:pPr>
        <w:jc w:val="center"/>
        <w:rPr>
          <w:rFonts w:hint="eastAsia" w:asciiTheme="minorEastAsia" w:hAnsiTheme="minorEastAsia"/>
          <w:b/>
          <w:sz w:val="28"/>
          <w:szCs w:val="28"/>
        </w:rPr>
      </w:pPr>
    </w:p>
    <w:p>
      <w:pPr>
        <w:jc w:val="center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▼推钢机</w:t>
      </w:r>
    </w:p>
    <w:p>
      <w:pPr>
        <w:jc w:val="center"/>
        <w:rPr>
          <w:rFonts w:hint="eastAsia" w:asciiTheme="minorEastAsia" w:hAnsiTheme="minorEastAsia"/>
          <w:b/>
          <w:sz w:val="28"/>
          <w:szCs w:val="28"/>
        </w:rPr>
      </w:pPr>
      <w:r>
        <w:drawing>
          <wp:inline distT="0" distB="0" distL="0" distR="0">
            <wp:extent cx="5476240" cy="3275330"/>
            <wp:effectExtent l="19050" t="0" r="0" b="0"/>
            <wp:docPr id="5" name="图片 7" descr="https://img2.baidu.com/it/u=1395034116,2117619583&amp;fm=253&amp;fmt=auto&amp;app=138&amp;f=JPEG?w=285&amp;h=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https://img2.baidu.com/it/u=1395034116,2117619583&amp;fm=253&amp;fmt=auto&amp;app=138&amp;f=JPEG?w=285&amp;h=17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9349" cy="3289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▼</w:t>
      </w:r>
      <w:r>
        <w:rPr>
          <w:rFonts w:hint="eastAsia"/>
          <w:b/>
          <w:sz w:val="28"/>
          <w:szCs w:val="28"/>
        </w:rPr>
        <w:t>出钢机</w:t>
      </w:r>
    </w:p>
    <w:p>
      <w:pPr>
        <w:jc w:val="center"/>
        <w:rPr>
          <w:sz w:val="44"/>
          <w:szCs w:val="44"/>
        </w:rPr>
      </w:pPr>
      <w:r>
        <w:drawing>
          <wp:inline distT="0" distB="0" distL="0" distR="0">
            <wp:extent cx="5480685" cy="4046855"/>
            <wp:effectExtent l="19050" t="0" r="5402" b="0"/>
            <wp:docPr id="2" name="图片 1" descr="https://img1.baidu.com/it/u=614717324,1945104357&amp;fm=253&amp;fmt=auto&amp;app=138&amp;f=JPEG?w=460&amp;h=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https://img1.baidu.com/it/u=614717324,1945104357&amp;fm=253&amp;fmt=auto&amp;app=138&amp;f=JPEG?w=460&amp;h=34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9487" cy="4053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inorEastAsia" w:hAnsiTheme="minorEastAsia"/>
          <w:b/>
          <w:sz w:val="28"/>
          <w:szCs w:val="28"/>
        </w:rPr>
      </w:pPr>
    </w:p>
    <w:p>
      <w:pPr>
        <w:jc w:val="center"/>
        <w:rPr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▼钢坯</w:t>
      </w:r>
      <w:r>
        <w:rPr>
          <w:rFonts w:hint="eastAsia"/>
          <w:b/>
          <w:sz w:val="28"/>
          <w:szCs w:val="28"/>
        </w:rPr>
        <w:t>高压水处理系统</w:t>
      </w:r>
    </w:p>
    <w:p>
      <w:r>
        <w:drawing>
          <wp:inline distT="0" distB="0" distL="0" distR="0">
            <wp:extent cx="5274310" cy="3959860"/>
            <wp:effectExtent l="19050" t="0" r="2540" b="0"/>
            <wp:docPr id="1" name="图片 1" descr="https://aimg8.dlssyht.cn/u/2209127/ueditor/image/1105/2209127/166971093584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ttps://aimg8.dlssyht.cn/u/2209127/ueditor/image/1105/2209127/16697109358416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</w:rPr>
      </w:pPr>
    </w:p>
    <w:p>
      <w:pPr>
        <w:jc w:val="center"/>
        <w:rPr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▼</w:t>
      </w:r>
      <w:r>
        <w:rPr>
          <w:rFonts w:hint="eastAsia"/>
          <w:b/>
          <w:sz w:val="28"/>
          <w:szCs w:val="28"/>
        </w:rPr>
        <w:t>高压水处理系统</w:t>
      </w:r>
    </w:p>
    <w:p>
      <w:r>
        <w:drawing>
          <wp:inline distT="0" distB="0" distL="0" distR="0">
            <wp:extent cx="5273675" cy="3582035"/>
            <wp:effectExtent l="19050" t="0" r="3109" b="0"/>
            <wp:docPr id="4" name="图片 4" descr="凌钢集团大棒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凌钢集团大棒厂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209" cy="3582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▼输送</w:t>
      </w:r>
      <w:r>
        <w:rPr>
          <w:rFonts w:hint="eastAsia"/>
          <w:b/>
          <w:sz w:val="28"/>
          <w:szCs w:val="28"/>
        </w:rPr>
        <w:t>辊道</w:t>
      </w:r>
    </w:p>
    <w:p>
      <w:pPr>
        <w:jc w:val="center"/>
      </w:pPr>
      <w:r>
        <w:drawing>
          <wp:inline distT="0" distB="0" distL="0" distR="0">
            <wp:extent cx="5274310" cy="2435860"/>
            <wp:effectExtent l="19050" t="0" r="2540" b="0"/>
            <wp:docPr id="7" name="图片 7" descr="H:\桌面\新产品，卡断剪、辊道装配照片、冷床视频\f64869083e1d6646655be7927590f7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:\桌面\新产品，卡断剪、辊道装配照片、冷床视频\f64869083e1d6646655be7927590f72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6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</w:rPr>
      </w:pPr>
    </w:p>
    <w:p>
      <w:pPr>
        <w:jc w:val="center"/>
        <w:rPr>
          <w:rFonts w:hint="eastAsia" w:asciiTheme="minorEastAsia" w:hAnsiTheme="minorEastAsia"/>
          <w:b/>
          <w:sz w:val="28"/>
          <w:szCs w:val="28"/>
        </w:rPr>
      </w:pPr>
    </w:p>
    <w:p>
      <w:pPr>
        <w:jc w:val="center"/>
        <w:rPr>
          <w:rFonts w:hint="eastAsia" w:asciiTheme="minorEastAsia" w:hAnsiTheme="minorEastAsia"/>
          <w:b/>
          <w:sz w:val="28"/>
          <w:szCs w:val="28"/>
        </w:rPr>
      </w:pPr>
    </w:p>
    <w:p>
      <w:pPr>
        <w:jc w:val="center"/>
        <w:rPr>
          <w:rFonts w:hint="eastAsia" w:asciiTheme="minorEastAsia" w:hAnsiTheme="minorEastAsia"/>
          <w:b/>
          <w:sz w:val="28"/>
          <w:szCs w:val="28"/>
        </w:rPr>
      </w:pPr>
    </w:p>
    <w:p>
      <w:pPr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▼钢坯剔除装置</w:t>
      </w:r>
    </w:p>
    <w:p>
      <w:pPr>
        <w:rPr>
          <w:rFonts w:hint="eastAsia" w:asciiTheme="minorEastAsia" w:hAnsiTheme="minorEastAsia"/>
        </w:rPr>
      </w:pPr>
      <w:r>
        <w:rPr>
          <w:rFonts w:asciiTheme="minorEastAsia" w:hAnsiTheme="minorEastAsia"/>
        </w:rPr>
        <w:drawing>
          <wp:inline distT="0" distB="0" distL="0" distR="0">
            <wp:extent cx="5274310" cy="3954780"/>
            <wp:effectExtent l="19050" t="0" r="2540" b="0"/>
            <wp:docPr id="41" name="图片 23" descr="H:\桌面\福建三安钢铁40米高棒，考察现场设备照片，\20120411_142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3" descr="H:\桌面\福建三安钢铁40米高棒，考察现场设备照片，\20120411_1428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▼钢坯卡段剪</w:t>
      </w:r>
    </w:p>
    <w:p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/>
        </w:rPr>
        <w:drawing>
          <wp:inline distT="0" distB="0" distL="0" distR="0">
            <wp:extent cx="5274310" cy="3954780"/>
            <wp:effectExtent l="19050" t="0" r="2540" b="0"/>
            <wp:docPr id="45" name="图片 22" descr="H:\桌面\福建三安钢铁40米高棒，考察现场设备照片，\20120411_142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2" descr="H:\桌面\福建三安钢铁40米高棒，考察现场设备照片，\20120411_1428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▼短应力线轧机</w:t>
      </w:r>
    </w:p>
    <w:p>
      <w:pPr>
        <w:jc w:val="center"/>
      </w:pPr>
      <w:r>
        <w:drawing>
          <wp:inline distT="0" distB="0" distL="0" distR="0">
            <wp:extent cx="5274310" cy="2966720"/>
            <wp:effectExtent l="19050" t="0" r="2540" b="0"/>
            <wp:docPr id="9" name="图片 9" descr="H:\桌面\发送给，中冶钢联，赵晋的轧机照片，为意大利客户来访做准备，201902030\分享试验数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H:\桌面\发送给，中冶钢联，赵晋的轧机照片，为意大利客户来访做准备，201902030\分享试验数据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  <w:rPr>
          <w:rFonts w:asciiTheme="minorEastAsia" w:hAnsiTheme="minorEastAsia"/>
        </w:rPr>
      </w:pPr>
    </w:p>
    <w:p>
      <w:pPr>
        <w:jc w:val="center"/>
        <w:rPr>
          <w:rFonts w:asciiTheme="minorEastAsia" w:hAnsiTheme="minorEastAsia"/>
        </w:rPr>
      </w:pPr>
    </w:p>
    <w:p>
      <w:pPr>
        <w:jc w:val="center"/>
        <w:rPr>
          <w:rFonts w:asciiTheme="minorEastAsia" w:hAnsiTheme="minorEastAsia"/>
          <w:b/>
          <w:sz w:val="28"/>
          <w:szCs w:val="28"/>
        </w:rPr>
      </w:pPr>
    </w:p>
    <w:p>
      <w:pPr>
        <w:jc w:val="center"/>
        <w:rPr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▼短应力线轧机及万能轧机</w:t>
      </w:r>
    </w:p>
    <w:p>
      <w:pPr>
        <w:jc w:val="center"/>
      </w:pPr>
      <w:r>
        <w:drawing>
          <wp:inline distT="0" distB="0" distL="0" distR="0">
            <wp:extent cx="5274310" cy="3954145"/>
            <wp:effectExtent l="19050" t="0" r="2540" b="0"/>
            <wp:docPr id="10" name="图片 10" descr="H:\桌面\乾丰，2021产品照片，业绩合同，及机车清单等。2022-2-18\我司生产车间及产品照片，2022-2-26整理\万能轧机安装中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H:\桌面\乾丰，2021产品照片，业绩合同，及机车清单等。2022-2-18\我司生产车间及产品照片，2022-2-26整理\万能轧机安装中 (2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▼短应力线轧机</w:t>
      </w:r>
    </w:p>
    <w:p>
      <w:pPr>
        <w:jc w:val="center"/>
      </w:pPr>
      <w:r>
        <w:drawing>
          <wp:inline distT="0" distB="0" distL="0" distR="0">
            <wp:extent cx="5098415" cy="3822700"/>
            <wp:effectExtent l="19050" t="0" r="6540" b="0"/>
            <wp:docPr id="43" name="图片 28" descr="H:\桌面\福建三安钢铁40米高棒，考察现场设备照片，\20120411_14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8" descr="H:\桌面\福建三安钢铁40米高棒，考察现场设备照片，\20120411_1417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9410" cy="3823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▼水平硬齿面齿轮箱</w:t>
      </w:r>
    </w:p>
    <w:p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/>
        </w:rPr>
        <w:drawing>
          <wp:inline distT="0" distB="0" distL="0" distR="0">
            <wp:extent cx="5160645" cy="3869690"/>
            <wp:effectExtent l="19050" t="0" r="1801" b="0"/>
            <wp:docPr id="50" name="图片 19" descr="H:\桌面\福建三安钢铁40米高棒，考察现场设备照片，\20120411_14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9" descr="H:\桌面\福建三安钢铁40米高棒，考察现场设备照片，\20120411_1421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1306" cy="3870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inorEastAsia" w:hAnsiTheme="minorEastAsia"/>
          <w:b/>
          <w:sz w:val="28"/>
          <w:szCs w:val="28"/>
        </w:rPr>
      </w:pPr>
    </w:p>
    <w:p>
      <w:pPr>
        <w:jc w:val="center"/>
        <w:rPr>
          <w:rFonts w:hint="eastAsia" w:asciiTheme="minorEastAsia" w:hAnsiTheme="minorEastAsia"/>
          <w:b/>
          <w:sz w:val="28"/>
          <w:szCs w:val="28"/>
        </w:rPr>
      </w:pPr>
    </w:p>
    <w:p>
      <w:pPr>
        <w:jc w:val="center"/>
        <w:rPr>
          <w:rFonts w:hint="eastAsia" w:asciiTheme="minorEastAsia" w:hAnsiTheme="minorEastAsia"/>
          <w:b/>
          <w:sz w:val="28"/>
          <w:szCs w:val="28"/>
        </w:rPr>
      </w:pPr>
    </w:p>
    <w:p>
      <w:pPr>
        <w:jc w:val="center"/>
        <w:rPr>
          <w:rFonts w:hint="eastAsia" w:asciiTheme="minorEastAsia" w:hAnsiTheme="minorEastAsia"/>
          <w:b/>
          <w:sz w:val="28"/>
          <w:szCs w:val="28"/>
        </w:rPr>
      </w:pPr>
    </w:p>
    <w:p>
      <w:pPr>
        <w:jc w:val="center"/>
        <w:rPr>
          <w:rFonts w:hint="eastAsia" w:asciiTheme="minorEastAsia" w:hAnsiTheme="minorEastAsia"/>
          <w:b/>
          <w:sz w:val="28"/>
          <w:szCs w:val="28"/>
        </w:rPr>
      </w:pPr>
    </w:p>
    <w:p>
      <w:pPr>
        <w:jc w:val="center"/>
        <w:rPr>
          <w:rFonts w:hint="eastAsia" w:asciiTheme="minorEastAsia" w:hAnsiTheme="minorEastAsia"/>
          <w:b/>
          <w:sz w:val="28"/>
          <w:szCs w:val="28"/>
        </w:rPr>
      </w:pPr>
    </w:p>
    <w:p>
      <w:pPr>
        <w:jc w:val="center"/>
        <w:rPr>
          <w:rFonts w:hint="eastAsia" w:asciiTheme="minorEastAsia" w:hAnsiTheme="minorEastAsia"/>
          <w:b/>
          <w:sz w:val="28"/>
          <w:szCs w:val="28"/>
        </w:rPr>
      </w:pPr>
    </w:p>
    <w:p>
      <w:pPr>
        <w:jc w:val="center"/>
        <w:rPr>
          <w:rFonts w:hint="eastAsia" w:asciiTheme="minorEastAsia" w:hAnsiTheme="minorEastAsia"/>
          <w:b/>
          <w:sz w:val="28"/>
          <w:szCs w:val="28"/>
        </w:rPr>
      </w:pPr>
    </w:p>
    <w:p>
      <w:pPr>
        <w:jc w:val="center"/>
        <w:rPr>
          <w:rFonts w:hint="eastAsia" w:asciiTheme="minorEastAsia" w:hAnsiTheme="minorEastAsia"/>
          <w:b/>
          <w:sz w:val="28"/>
          <w:szCs w:val="28"/>
        </w:rPr>
      </w:pPr>
    </w:p>
    <w:p>
      <w:pPr>
        <w:jc w:val="center"/>
        <w:rPr>
          <w:rFonts w:hint="eastAsia" w:asciiTheme="minorEastAsia" w:hAnsiTheme="minorEastAsia"/>
          <w:b/>
          <w:sz w:val="28"/>
          <w:szCs w:val="28"/>
        </w:rPr>
      </w:pPr>
    </w:p>
    <w:p>
      <w:pPr>
        <w:jc w:val="center"/>
        <w:rPr>
          <w:rFonts w:hint="eastAsia" w:asciiTheme="minorEastAsia" w:hAnsiTheme="minorEastAsia"/>
          <w:b/>
          <w:sz w:val="28"/>
          <w:szCs w:val="28"/>
        </w:rPr>
      </w:pPr>
    </w:p>
    <w:p>
      <w:pPr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▼立式硬齿面齿轮箱</w:t>
      </w:r>
    </w:p>
    <w:p>
      <w:pPr>
        <w:jc w:val="center"/>
        <w:rPr>
          <w:rFonts w:asciiTheme="minorEastAsia" w:hAnsiTheme="minorEastAsia"/>
        </w:rPr>
      </w:pPr>
      <w:r>
        <w:drawing>
          <wp:inline distT="0" distB="0" distL="0" distR="0">
            <wp:extent cx="3406140" cy="5126990"/>
            <wp:effectExtent l="19050" t="0" r="3412" b="0"/>
            <wp:docPr id="164" name="图片 164" descr="image/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164" descr="image/6-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2420" cy="5121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▼万向联轴器</w:t>
      </w:r>
    </w:p>
    <w:p>
      <w:pPr>
        <w:jc w:val="center"/>
        <w:rPr>
          <w:rFonts w:asciiTheme="minorEastAsia" w:hAnsiTheme="minorEastAsia"/>
        </w:rPr>
      </w:pPr>
      <w:r>
        <w:drawing>
          <wp:inline distT="0" distB="0" distL="0" distR="0">
            <wp:extent cx="3594100" cy="2705100"/>
            <wp:effectExtent l="19050" t="0" r="6018" b="0"/>
            <wp:docPr id="167" name="图片 167" descr="微信图片_2020052912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167" descr="微信图片_2020052912110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6514" cy="2706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▼1#飞剪（启停工作制，曲柄+连杆结构）</w:t>
      </w:r>
    </w:p>
    <w:p>
      <w:pPr>
        <w:jc w:val="center"/>
      </w:pPr>
      <w:r>
        <w:drawing>
          <wp:inline distT="0" distB="0" distL="0" distR="0">
            <wp:extent cx="5274310" cy="3954780"/>
            <wp:effectExtent l="19050" t="0" r="2540" b="0"/>
            <wp:docPr id="42" name="图片 17" descr="H:\桌面\福建三安钢铁40米高棒，考察现场设备照片，\20120411_145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7" descr="H:\桌面\福建三安钢铁40米高棒，考察现场设备照片，\20120411_1454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/>
    <w:p>
      <w:pPr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▼2#飞剪（启停工作制，回转式角钢）</w:t>
      </w:r>
    </w:p>
    <w:p>
      <w:pPr>
        <w:jc w:val="center"/>
      </w:pPr>
      <w:r>
        <w:drawing>
          <wp:inline distT="0" distB="0" distL="0" distR="0">
            <wp:extent cx="5274310" cy="2966720"/>
            <wp:effectExtent l="19050" t="0" r="2540" b="0"/>
            <wp:docPr id="46" name="图片 25" descr="H:\桌面\福建三安钢铁40米高棒，考察现场设备照片，\DSC0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5" descr="H:\桌面\福建三安钢铁40米高棒，考察现场设备照片，\DSC0028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  <w:rPr>
          <w:rFonts w:asciiTheme="minorEastAsia" w:hAnsiTheme="minorEastAsia"/>
          <w:b/>
          <w:sz w:val="28"/>
          <w:szCs w:val="28"/>
        </w:rPr>
      </w:pPr>
    </w:p>
    <w:p>
      <w:pPr>
        <w:jc w:val="center"/>
        <w:rPr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▼中轧立活套</w:t>
      </w:r>
    </w:p>
    <w:p>
      <w:pPr>
        <w:jc w:val="center"/>
      </w:pPr>
      <w:r>
        <w:drawing>
          <wp:inline distT="0" distB="0" distL="0" distR="0">
            <wp:extent cx="5274310" cy="2966720"/>
            <wp:effectExtent l="19050" t="0" r="2540" b="0"/>
            <wp:docPr id="47" name="图片 24" descr="H:\桌面\福建三安钢铁40米高棒，考察现场设备照片，\DSC0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4" descr="H:\桌面\福建三安钢铁40米高棒，考察现场设备照片，\DSC003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  <w:rPr>
          <w:rFonts w:asciiTheme="minorEastAsia" w:hAnsiTheme="minorEastAsia"/>
          <w:b/>
          <w:sz w:val="28"/>
          <w:szCs w:val="28"/>
        </w:rPr>
      </w:pPr>
    </w:p>
    <w:p>
      <w:pPr>
        <w:jc w:val="center"/>
        <w:rPr>
          <w:rFonts w:asciiTheme="minorEastAsia" w:hAnsiTheme="minorEastAsia"/>
          <w:b/>
          <w:sz w:val="28"/>
          <w:szCs w:val="28"/>
        </w:rPr>
      </w:pPr>
    </w:p>
    <w:p>
      <w:pPr>
        <w:jc w:val="center"/>
        <w:rPr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▼粗轧、中轧稀油站</w:t>
      </w:r>
    </w:p>
    <w:p>
      <w:pPr>
        <w:jc w:val="center"/>
      </w:pPr>
      <w:r>
        <w:drawing>
          <wp:inline distT="0" distB="0" distL="0" distR="0">
            <wp:extent cx="5293995" cy="3957320"/>
            <wp:effectExtent l="19050" t="0" r="1286" b="0"/>
            <wp:docPr id="170" name="图片 170" descr="image/3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170" descr="image/31-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4005" cy="395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▼粗轧轧区油气润滑站</w:t>
      </w:r>
    </w:p>
    <w:p>
      <w:pPr>
        <w:jc w:val="center"/>
      </w:pPr>
      <w:r>
        <w:drawing>
          <wp:inline distT="0" distB="0" distL="0" distR="0">
            <wp:extent cx="5262245" cy="3933825"/>
            <wp:effectExtent l="19050" t="0" r="0" b="0"/>
            <wp:docPr id="51" name="图片 173" descr="image/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73" descr="image/3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926" cy="393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  <w:rPr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▼</w:t>
      </w:r>
      <w:r>
        <w:rPr>
          <w:rFonts w:hint="eastAsia"/>
          <w:b/>
          <w:sz w:val="28"/>
          <w:szCs w:val="28"/>
        </w:rPr>
        <w:t>预精轧前飞剪</w:t>
      </w:r>
    </w:p>
    <w:p>
      <w:pPr>
        <w:jc w:val="center"/>
      </w:pPr>
      <w:r>
        <w:drawing>
          <wp:inline distT="0" distB="0" distL="0" distR="0">
            <wp:extent cx="5274310" cy="2966720"/>
            <wp:effectExtent l="19050" t="0" r="2540" b="0"/>
            <wp:docPr id="73" name="图片 26" descr="H:\桌面\福建三安钢铁40米高棒，考察现场设备照片，\DSC0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6" descr="H:\桌面\福建三安钢铁40米高棒，考察现场设备照片，\DSC0027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/>
    <w:p>
      <w:pPr>
        <w:rPr>
          <w:rFonts w:asciiTheme="minorEastAsia" w:hAnsiTheme="minorEastAsia"/>
          <w:sz w:val="24"/>
          <w:szCs w:val="24"/>
        </w:rPr>
      </w:pPr>
    </w:p>
    <w:p>
      <w:pPr>
        <w:jc w:val="center"/>
        <w:rPr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▼285悬臂辊轧机及立活套</w:t>
      </w:r>
    </w:p>
    <w:p>
      <w:pPr>
        <w:jc w:val="center"/>
      </w:pPr>
      <w:r>
        <w:drawing>
          <wp:inline distT="0" distB="0" distL="0" distR="0">
            <wp:extent cx="5139690" cy="3853815"/>
            <wp:effectExtent l="19050" t="0" r="3696" b="0"/>
            <wp:docPr id="53" name="图片 202" descr="H:\桌面\福建三安钢铁40米高棒，考察现场设备照片，\20120411_14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02" descr="H:\桌面\福建三安钢铁40米高棒，考察现场设备照片，\20120411_1414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0359" cy="3854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▼285悬臂辊轧机辊箱总成</w:t>
      </w:r>
    </w:p>
    <w:p>
      <w:pPr>
        <w:jc w:val="center"/>
      </w:pPr>
      <w:r>
        <w:drawing>
          <wp:inline distT="0" distB="0" distL="0" distR="0">
            <wp:extent cx="5180330" cy="3469005"/>
            <wp:effectExtent l="19050" t="0" r="853" b="0"/>
            <wp:docPr id="83" name="图片 83" descr="320悬臂辊箱总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320悬臂辊箱总成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6760" cy="348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▼285预精轧机组立活套</w:t>
      </w:r>
    </w:p>
    <w:p>
      <w:pPr>
        <w:jc w:val="center"/>
      </w:pPr>
    </w:p>
    <w:p>
      <w:pPr>
        <w:jc w:val="center"/>
        <w:rPr>
          <w:rFonts w:hint="eastAsia" w:asciiTheme="minorEastAsia" w:hAnsiTheme="minorEastAsia" w:eastAsiaTheme="minorEastAsia"/>
          <w:b/>
          <w:sz w:val="28"/>
          <w:szCs w:val="28"/>
          <w:lang w:eastAsia="zh-CN"/>
        </w:rPr>
      </w:pPr>
      <w:r>
        <w:rPr>
          <w:rFonts w:hint="eastAsia" w:asciiTheme="minorEastAsia" w:hAnsiTheme="minorEastAsia"/>
          <w:b/>
          <w:sz w:val="28"/>
          <w:szCs w:val="28"/>
        </w:rPr>
        <w:t>▼精轧前3#</w:t>
      </w: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飞剪</w:t>
      </w:r>
      <w:bookmarkStart w:id="0" w:name="_GoBack"/>
      <w:bookmarkEnd w:id="0"/>
    </w:p>
    <w:p>
      <w:pPr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3296920" cy="4795520"/>
            <wp:effectExtent l="19050" t="0" r="0" b="0"/>
            <wp:docPr id="52" name="图片 104" descr="3#飞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04" descr="3#飞剪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4542" cy="4820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▼精轧前侧活套</w:t>
      </w:r>
    </w:p>
    <w:p>
      <w:pPr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4197985" cy="2811145"/>
            <wp:effectExtent l="19050" t="0" r="0" b="0"/>
            <wp:docPr id="54" name="图片 107" descr="精轧前侧活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07" descr="精轧前侧活套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3463" cy="282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▼精轧前卡段剪</w:t>
      </w:r>
    </w:p>
    <w:p>
      <w:pPr>
        <w:jc w:val="center"/>
        <w:rPr>
          <w:rFonts w:asciiTheme="minorEastAsia" w:hAnsiTheme="minorEastAsia"/>
          <w:sz w:val="24"/>
          <w:szCs w:val="24"/>
        </w:rPr>
      </w:pPr>
      <w:r>
        <w:drawing>
          <wp:inline distT="0" distB="0" distL="0" distR="0">
            <wp:extent cx="3692525" cy="3396615"/>
            <wp:effectExtent l="19050" t="0" r="2559" b="0"/>
            <wp:docPr id="110" name="图片 110" descr="精轧前气动卡断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精轧前气动卡断剪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5988" cy="340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  <w:sz w:val="24"/>
          <w:szCs w:val="24"/>
        </w:rPr>
      </w:pPr>
    </w:p>
    <w:p>
      <w:pPr>
        <w:jc w:val="center"/>
        <w:rPr>
          <w:rFonts w:asciiTheme="minorEastAsia" w:hAnsiTheme="minorEastAsia"/>
          <w:sz w:val="24"/>
          <w:szCs w:val="24"/>
        </w:rPr>
      </w:pPr>
    </w:p>
    <w:p>
      <w:pPr>
        <w:jc w:val="center"/>
        <w:rPr>
          <w:rFonts w:asciiTheme="minorEastAsia" w:hAnsiTheme="minorEastAsia"/>
          <w:sz w:val="24"/>
          <w:szCs w:val="24"/>
        </w:rPr>
      </w:pPr>
    </w:p>
    <w:p>
      <w:pPr>
        <w:rPr>
          <w:rFonts w:asciiTheme="minorEastAsia" w:hAnsiTheme="minorEastAsia"/>
          <w:sz w:val="24"/>
          <w:szCs w:val="24"/>
        </w:rPr>
      </w:pPr>
    </w:p>
    <w:p>
      <w:pPr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sz w:val="24"/>
          <w:szCs w:val="24"/>
        </w:rPr>
        <w:t>▼</w:t>
      </w:r>
      <w:r>
        <w:rPr>
          <w:rFonts w:hint="eastAsia" w:asciiTheme="minorEastAsia" w:hAnsiTheme="minorEastAsia"/>
          <w:b/>
          <w:sz w:val="28"/>
          <w:szCs w:val="28"/>
        </w:rPr>
        <w:t>碎断剪</w:t>
      </w:r>
    </w:p>
    <w:p>
      <w:pPr>
        <w:jc w:val="center"/>
        <w:rPr>
          <w:rFonts w:asciiTheme="minorEastAsia" w:hAnsiTheme="minorEastAsia"/>
          <w:sz w:val="24"/>
          <w:szCs w:val="24"/>
        </w:rPr>
      </w:pPr>
      <w:r>
        <w:drawing>
          <wp:inline distT="0" distB="0" distL="0" distR="0">
            <wp:extent cx="4946015" cy="3312160"/>
            <wp:effectExtent l="19050" t="0" r="6805" b="0"/>
            <wp:docPr id="113" name="图片 113" descr="碎断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 descr="碎断剪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9751" cy="332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4"/>
          <w:szCs w:val="24"/>
        </w:rPr>
      </w:pPr>
    </w:p>
    <w:p>
      <w:pPr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▼转折器</w:t>
      </w:r>
    </w:p>
    <w:p>
      <w:pPr>
        <w:jc w:val="center"/>
        <w:rPr>
          <w:rFonts w:asciiTheme="minorEastAsia" w:hAnsiTheme="minorEastAsia"/>
          <w:sz w:val="24"/>
          <w:szCs w:val="24"/>
        </w:rPr>
      </w:pPr>
      <w:r>
        <w:drawing>
          <wp:inline distT="0" distB="0" distL="0" distR="0">
            <wp:extent cx="5037455" cy="3373755"/>
            <wp:effectExtent l="19050" t="0" r="0" b="0"/>
            <wp:docPr id="116" name="图片 116" descr="转辙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 descr="转辙器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5699" cy="339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▼</w:t>
      </w:r>
      <w:r>
        <w:rPr>
          <w:rFonts w:hint="eastAsia"/>
          <w:b/>
          <w:sz w:val="28"/>
          <w:szCs w:val="28"/>
        </w:rPr>
        <w:t>精轧机组增速箱</w:t>
      </w:r>
    </w:p>
    <w:p>
      <w:pPr>
        <w:jc w:val="center"/>
      </w:pPr>
      <w:r>
        <w:drawing>
          <wp:inline distT="0" distB="0" distL="0" distR="0">
            <wp:extent cx="4443730" cy="4443730"/>
            <wp:effectExtent l="19050" t="0" r="0" b="0"/>
            <wp:docPr id="39" name="图片 77" descr="90米增速箱机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77" descr="90米增速箱机组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5474" cy="4455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▼精轧机组（顶交45度，十机架）</w:t>
      </w:r>
    </w:p>
    <w:p>
      <w:pPr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5274310" cy="3531870"/>
            <wp:effectExtent l="19050" t="0" r="2540" b="0"/>
            <wp:docPr id="38" name="图片 74" descr="90米45°顶交无扭精轧机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4" descr="90米45°顶交无扭精轧机组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2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4"/>
          <w:szCs w:val="24"/>
        </w:rPr>
      </w:pPr>
    </w:p>
    <w:p>
      <w:pPr>
        <w:jc w:val="center"/>
        <w:rPr>
          <w:rFonts w:asciiTheme="minorEastAsia" w:hAnsiTheme="minorEastAsia"/>
          <w:sz w:val="24"/>
          <w:szCs w:val="24"/>
        </w:rPr>
      </w:pPr>
    </w:p>
    <w:p>
      <w:pPr>
        <w:jc w:val="center"/>
        <w:rPr>
          <w:rFonts w:asciiTheme="minorEastAsia" w:hAnsiTheme="minorEastAsia"/>
          <w:sz w:val="24"/>
          <w:szCs w:val="24"/>
        </w:rPr>
      </w:pPr>
    </w:p>
    <w:p>
      <w:pPr>
        <w:jc w:val="center"/>
        <w:rPr>
          <w:rFonts w:asciiTheme="minorEastAsia" w:hAnsiTheme="minorEastAsia"/>
          <w:sz w:val="24"/>
          <w:szCs w:val="24"/>
        </w:rPr>
      </w:pPr>
    </w:p>
    <w:p>
      <w:pPr>
        <w:jc w:val="center"/>
        <w:rPr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▼</w:t>
      </w:r>
      <w:r>
        <w:rPr>
          <w:rFonts w:hint="eastAsia"/>
          <w:b/>
          <w:sz w:val="28"/>
          <w:szCs w:val="28"/>
        </w:rPr>
        <w:t>夹送辊</w:t>
      </w:r>
    </w:p>
    <w:p>
      <w:pPr>
        <w:jc w:val="center"/>
      </w:pPr>
      <w:r>
        <w:drawing>
          <wp:inline distT="0" distB="0" distL="0" distR="0">
            <wp:extent cx="3133090" cy="3616960"/>
            <wp:effectExtent l="19050" t="0" r="0" b="0"/>
            <wp:docPr id="101" name="图片 101" descr="135米夹送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 descr="135米夹送辊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6952" cy="3621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▼</w:t>
      </w:r>
      <w:r>
        <w:rPr>
          <w:rFonts w:hint="eastAsia"/>
          <w:b/>
          <w:sz w:val="28"/>
          <w:szCs w:val="28"/>
        </w:rPr>
        <w:t>吐丝机</w:t>
      </w:r>
    </w:p>
    <w:p>
      <w:pPr>
        <w:jc w:val="center"/>
      </w:pPr>
      <w:r>
        <w:drawing>
          <wp:inline distT="0" distB="0" distL="0" distR="0">
            <wp:extent cx="5274310" cy="2865755"/>
            <wp:effectExtent l="19050" t="0" r="2540" b="0"/>
            <wp:docPr id="122" name="图片 122" descr="http://www.hfgyjd.cn/uploadfile/image/20211031/20211031102921_760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 descr="http://www.hfgyjd.cn/uploadfile/image/20211031/20211031102921_76047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5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▼穿水箱</w:t>
      </w:r>
    </w:p>
    <w:p>
      <w:pPr>
        <w:jc w:val="center"/>
      </w:pPr>
      <w:r>
        <w:drawing>
          <wp:inline distT="0" distB="0" distL="0" distR="0">
            <wp:extent cx="5274310" cy="3954780"/>
            <wp:effectExtent l="19050" t="0" r="2540" b="0"/>
            <wp:docPr id="76" name="图片 18" descr="H:\桌面\福建三安钢铁40米高棒，考察现场设备照片，\20120411_14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8" descr="H:\桌面\福建三安钢铁40米高棒，考察现场设备照片，\20120411_14072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  <w:sz w:val="24"/>
          <w:szCs w:val="24"/>
        </w:rPr>
      </w:pPr>
    </w:p>
    <w:p>
      <w:pPr>
        <w:jc w:val="center"/>
        <w:rPr>
          <w:rFonts w:asciiTheme="minorEastAsia" w:hAnsiTheme="minorEastAsia"/>
          <w:sz w:val="24"/>
          <w:szCs w:val="24"/>
        </w:rPr>
      </w:pPr>
    </w:p>
    <w:p>
      <w:pPr>
        <w:jc w:val="center"/>
        <w:rPr>
          <w:rFonts w:asciiTheme="minorEastAsia" w:hAnsiTheme="minorEastAsia"/>
          <w:sz w:val="24"/>
          <w:szCs w:val="24"/>
        </w:rPr>
      </w:pPr>
    </w:p>
    <w:p>
      <w:pPr>
        <w:jc w:val="center"/>
        <w:rPr>
          <w:rFonts w:asciiTheme="minorEastAsia" w:hAnsiTheme="minorEastAsia"/>
          <w:sz w:val="24"/>
          <w:szCs w:val="24"/>
        </w:rPr>
      </w:pPr>
    </w:p>
    <w:p>
      <w:pPr>
        <w:jc w:val="center"/>
        <w:rPr>
          <w:rFonts w:asciiTheme="minorEastAsia" w:hAnsiTheme="minorEastAsia"/>
          <w:sz w:val="24"/>
          <w:szCs w:val="24"/>
        </w:rPr>
      </w:pPr>
    </w:p>
    <w:p>
      <w:pPr>
        <w:jc w:val="center"/>
        <w:rPr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▼</w:t>
      </w:r>
      <w:r>
        <w:rPr>
          <w:rFonts w:hint="eastAsia"/>
          <w:b/>
          <w:sz w:val="28"/>
          <w:szCs w:val="28"/>
        </w:rPr>
        <w:t>测径仪</w:t>
      </w:r>
    </w:p>
    <w:p>
      <w:pPr>
        <w:jc w:val="center"/>
      </w:pPr>
      <w:r>
        <w:drawing>
          <wp:inline distT="0" distB="0" distL="0" distR="0">
            <wp:extent cx="4716145" cy="3522980"/>
            <wp:effectExtent l="19050" t="0" r="7677" b="0"/>
            <wp:docPr id="70" name="图片 161" descr="https://img1.baidu.com/it/u=1503084078,3186426690&amp;fm=253&amp;fmt=auto?w=600&amp;h=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61" descr="https://img1.baidu.com/it/u=1503084078,3186426690&amp;fm=253&amp;fmt=auto?w=600&amp;h=449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0894" cy="3534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  <w:rPr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▼</w:t>
      </w:r>
      <w:r>
        <w:rPr>
          <w:rFonts w:hint="eastAsia"/>
          <w:b/>
          <w:sz w:val="28"/>
          <w:szCs w:val="28"/>
        </w:rPr>
        <w:t>导卫</w:t>
      </w:r>
    </w:p>
    <w:p>
      <w:pPr>
        <w:jc w:val="center"/>
      </w:pPr>
      <w:r>
        <w:drawing>
          <wp:inline distT="0" distB="0" distL="0" distR="0">
            <wp:extent cx="4197985" cy="4197985"/>
            <wp:effectExtent l="19050" t="0" r="0" b="0"/>
            <wp:docPr id="119" name="图片 119" descr="http://www.hfgyjd.cn/uploadfile/20150707/20150707165646_22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 descr="http://www.hfgyjd.cn/uploadfile/20150707/20150707165646_22439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3537" cy="4203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▼</w:t>
      </w:r>
      <w:r>
        <w:rPr>
          <w:rFonts w:hint="eastAsia"/>
          <w:b/>
          <w:sz w:val="28"/>
          <w:szCs w:val="28"/>
        </w:rPr>
        <w:t>散冷辊道系统</w:t>
      </w:r>
    </w:p>
    <w:p>
      <w:pPr>
        <w:jc w:val="center"/>
      </w:pPr>
    </w:p>
    <w:p>
      <w:pPr>
        <w:jc w:val="center"/>
      </w:pPr>
      <w:r>
        <w:drawing>
          <wp:inline distT="0" distB="0" distL="0" distR="0">
            <wp:extent cx="5274310" cy="2968625"/>
            <wp:effectExtent l="19050" t="0" r="2540" b="0"/>
            <wp:docPr id="146" name="图片 146" descr="https://img0.baidu.com/it/u=2965497115,1491751752&amp;fm=253&amp;fmt=auto&amp;app=138&amp;f=JPEG?w=888&amp;h=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46" descr="https://img0.baidu.com/it/u=2965497115,1491751752&amp;fm=253&amp;fmt=auto&amp;app=138&amp;f=JPEG?w=888&amp;h=50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9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  <w:sz w:val="24"/>
          <w:szCs w:val="24"/>
        </w:rPr>
      </w:pPr>
    </w:p>
    <w:p>
      <w:pPr>
        <w:jc w:val="center"/>
        <w:rPr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▼</w:t>
      </w:r>
      <w:r>
        <w:rPr>
          <w:rFonts w:hint="eastAsia"/>
          <w:b/>
          <w:sz w:val="28"/>
          <w:szCs w:val="28"/>
        </w:rPr>
        <w:t>立式卷芯站</w:t>
      </w:r>
    </w:p>
    <w:p>
      <w:pPr>
        <w:jc w:val="center"/>
      </w:pPr>
      <w:r>
        <w:drawing>
          <wp:inline distT="0" distB="0" distL="0" distR="0">
            <wp:extent cx="5316855" cy="4025900"/>
            <wp:effectExtent l="19050" t="0" r="0" b="0"/>
            <wp:docPr id="140" name="图片 140" descr="https://img06.mysteelcdn.com/wz/uploaded/steel/2009/09/09/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40" descr="https://img06.mysteelcdn.com/wz/uploaded/steel/2009/09/09/932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0705" cy="4029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rPr>
          <w:rFonts w:asciiTheme="minorEastAsia" w:hAnsiTheme="minorEastAsia"/>
          <w:sz w:val="24"/>
          <w:szCs w:val="24"/>
        </w:rPr>
      </w:pPr>
    </w:p>
    <w:p>
      <w:pPr>
        <w:jc w:val="center"/>
        <w:rPr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▼</w:t>
      </w:r>
      <w:r>
        <w:rPr>
          <w:rFonts w:hint="eastAsia"/>
          <w:b/>
          <w:sz w:val="28"/>
          <w:szCs w:val="28"/>
        </w:rPr>
        <w:t>翻卷站</w:t>
      </w:r>
    </w:p>
    <w:p>
      <w:pPr>
        <w:jc w:val="center"/>
      </w:pPr>
      <w:r>
        <w:drawing>
          <wp:inline distT="0" distB="0" distL="0" distR="0">
            <wp:extent cx="4634230" cy="6188710"/>
            <wp:effectExtent l="19050" t="0" r="0" b="0"/>
            <wp:docPr id="149" name="图片 149" descr="https://img0.baidu.com/it/u=715882008,408861940&amp;fm=253&amp;fmt=auto&amp;app=138&amp;f=JPG?w=500&amp;h=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49" descr="https://img0.baidu.com/it/u=715882008,408861940&amp;fm=253&amp;fmt=auto&amp;app=138&amp;f=JPG?w=500&amp;h=66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9857" cy="620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/>
    <w:p>
      <w:pPr>
        <w:jc w:val="center"/>
        <w:rPr>
          <w:rFonts w:asciiTheme="majorEastAsia" w:hAnsiTheme="majorEastAsia" w:eastAsiaTheme="majorEastAsia"/>
          <w:b/>
          <w:sz w:val="28"/>
          <w:szCs w:val="28"/>
        </w:rPr>
      </w:pPr>
      <w:r>
        <w:rPr>
          <w:rFonts w:hint="eastAsia" w:asciiTheme="majorEastAsia" w:hAnsiTheme="majorEastAsia" w:eastAsiaTheme="majorEastAsia"/>
          <w:b/>
          <w:sz w:val="28"/>
          <w:szCs w:val="28"/>
        </w:rPr>
        <w:t>▼PF运输线</w:t>
      </w:r>
    </w:p>
    <w:p>
      <w:pPr>
        <w:jc w:val="center"/>
      </w:pPr>
      <w:r>
        <w:drawing>
          <wp:inline distT="0" distB="0" distL="0" distR="0">
            <wp:extent cx="5274310" cy="3975735"/>
            <wp:effectExtent l="19050" t="0" r="2540" b="0"/>
            <wp:docPr id="143" name="图片 143" descr="https://img0.baidu.com/it/u=1749344757,1547613817&amp;fm=253&amp;fmt=auto&amp;app=138&amp;f=JPEG?w=663&amp;h=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3" descr="https://img0.baidu.com/it/u=1749344757,1547613817&amp;fm=253&amp;fmt=auto&amp;app=138&amp;f=JPEG?w=663&amp;h=50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5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5232400" cy="3645535"/>
            <wp:effectExtent l="19050" t="0" r="5952" b="0"/>
            <wp:docPr id="131" name="图片 131" descr="http://www.qdltzg.com/uploadfile/2014-12/1419562021.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 descr="http://www.qdltzg.com/uploadfile/2014-12/1419562021.thumb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3409" cy="3646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/>
    <w:p>
      <w:pPr>
        <w:jc w:val="center"/>
        <w:rPr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▼</w:t>
      </w:r>
      <w:r>
        <w:rPr>
          <w:rFonts w:hint="eastAsia"/>
          <w:b/>
          <w:sz w:val="28"/>
          <w:szCs w:val="28"/>
        </w:rPr>
        <w:t>线材卧式自动打包机</w:t>
      </w:r>
    </w:p>
    <w:p>
      <w:pPr>
        <w:jc w:val="center"/>
      </w:pPr>
      <w:r>
        <w:drawing>
          <wp:inline distT="0" distB="0" distL="0" distR="0">
            <wp:extent cx="5071110" cy="3269615"/>
            <wp:effectExtent l="19050" t="0" r="0" b="0"/>
            <wp:docPr id="152" name="图片 152" descr="https://img0.baidu.com/it/u=1238498070,514169228&amp;fm=253&amp;fmt=auto&amp;app=138&amp;f=JPEG?w=500&amp;h=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52" descr="https://img0.baidu.com/it/u=1238498070,514169228&amp;fm=253&amp;fmt=auto&amp;app=138&amp;f=JPEG?w=500&amp;h=322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6522" cy="3279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▼</w:t>
      </w:r>
      <w:r>
        <w:rPr>
          <w:rFonts w:hint="eastAsia"/>
          <w:b/>
          <w:sz w:val="28"/>
          <w:szCs w:val="28"/>
        </w:rPr>
        <w:t>卸卷站</w:t>
      </w:r>
    </w:p>
    <w:p>
      <w:pPr>
        <w:jc w:val="center"/>
        <w:rPr>
          <w:rFonts w:asciiTheme="minorEastAsia" w:hAnsiTheme="minorEastAsia"/>
          <w:b/>
          <w:sz w:val="28"/>
          <w:szCs w:val="28"/>
        </w:rPr>
      </w:pPr>
      <w:r>
        <w:drawing>
          <wp:inline distT="0" distB="0" distL="0" distR="0">
            <wp:extent cx="4443730" cy="4443730"/>
            <wp:effectExtent l="19050" t="0" r="0" b="0"/>
            <wp:docPr id="205" name="图片 205" descr="https://img2.baidu.com/it/u=1713418614,1030213878&amp;fm=253&amp;fmt=auto&amp;app=138&amp;f=JPG?w=500&amp;h=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图片 205" descr="https://img2.baidu.com/it/u=1713418614,1030213878&amp;fm=253&amp;fmt=auto&amp;app=138&amp;f=JPG?w=500&amp;h=500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4243" cy="4454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▼</w:t>
      </w:r>
      <w:r>
        <w:rPr>
          <w:rFonts w:hint="eastAsia"/>
          <w:b/>
          <w:sz w:val="28"/>
          <w:szCs w:val="28"/>
        </w:rPr>
        <w:t>预精轧、精轧机组稀油站</w:t>
      </w:r>
    </w:p>
    <w:p>
      <w:pPr>
        <w:jc w:val="center"/>
      </w:pPr>
      <w:r>
        <w:drawing>
          <wp:inline distT="0" distB="0" distL="0" distR="0">
            <wp:extent cx="5017770" cy="2988310"/>
            <wp:effectExtent l="19050" t="0" r="0" b="0"/>
            <wp:docPr id="49" name="图片 196" descr="https://img2.baidu.com/it/u=1548326688,1157199140&amp;fm=253&amp;fmt=auto&amp;app=138&amp;f=JPEG?w=464&amp;h=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96" descr="https://img2.baidu.com/it/u=1548326688,1157199140&amp;fm=253&amp;fmt=auto&amp;app=138&amp;f=JPEG?w=464&amp;h=277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4381" cy="2992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▼</w:t>
      </w:r>
      <w:r>
        <w:rPr>
          <w:rFonts w:hint="eastAsia"/>
          <w:b/>
          <w:sz w:val="28"/>
          <w:szCs w:val="28"/>
        </w:rPr>
        <w:t>预精轧、精轧机油气润滑站</w:t>
      </w:r>
    </w:p>
    <w:p>
      <w:pPr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/>
          <w:b/>
          <w:sz w:val="28"/>
          <w:szCs w:val="28"/>
        </w:rPr>
        <w:drawing>
          <wp:inline distT="0" distB="0" distL="0" distR="0">
            <wp:extent cx="5274310" cy="3949700"/>
            <wp:effectExtent l="19050" t="0" r="2540" b="0"/>
            <wp:docPr id="55" name="图片 199" descr="https://img0.baidu.com/it/u=1272049894,658980343&amp;fm=253&amp;fmt=auto&amp;app=138&amp;f=JPEG?w=667&amp;h=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99" descr="https://img0.baidu.com/it/u=1272049894,658980343&amp;fm=253&amp;fmt=auto&amp;app=138&amp;f=JPEG?w=667&amp;h=500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/>
          <w:b/>
          <w:sz w:val="28"/>
          <w:szCs w:val="28"/>
        </w:rPr>
      </w:pPr>
    </w:p>
    <w:p>
      <w:pPr>
        <w:rPr>
          <w:rFonts w:asciiTheme="minorEastAsia" w:hAnsiTheme="minorEastAsia"/>
          <w:b/>
          <w:sz w:val="28"/>
          <w:szCs w:val="28"/>
        </w:rPr>
      </w:pPr>
    </w:p>
    <w:p>
      <w:pPr>
        <w:jc w:val="center"/>
        <w:rPr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▼</w:t>
      </w:r>
      <w:r>
        <w:rPr>
          <w:rFonts w:hint="eastAsia"/>
          <w:b/>
          <w:sz w:val="28"/>
          <w:szCs w:val="28"/>
        </w:rPr>
        <w:t>精轧机组保护罩液压站</w:t>
      </w:r>
    </w:p>
    <w:p>
      <w:pPr>
        <w:jc w:val="center"/>
      </w:pPr>
      <w:r>
        <w:drawing>
          <wp:inline distT="0" distB="0" distL="0" distR="0">
            <wp:extent cx="4946015" cy="6604000"/>
            <wp:effectExtent l="19050" t="0" r="6805" b="0"/>
            <wp:docPr id="193" name="图片 193" descr="https://img1.baidu.com/it/u=605016049,3357102900&amp;fm=253&amp;fmt=auto&amp;app=138&amp;f=JPEG?w=500&amp;h=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193" descr="https://img1.baidu.com/it/u=605016049,3357102900&amp;fm=253&amp;fmt=auto&amp;app=138&amp;f=JPEG?w=500&amp;h=667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3299" cy="6614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WJlNjFhYjI1NzlmYTc0ZDk2MjA4OGIyYTExYTZiNDIifQ=="/>
  </w:docVars>
  <w:rsids>
    <w:rsidRoot w:val="00A55545"/>
    <w:rsid w:val="00020F30"/>
    <w:rsid w:val="000A281E"/>
    <w:rsid w:val="000B0B1B"/>
    <w:rsid w:val="00107468"/>
    <w:rsid w:val="00126F38"/>
    <w:rsid w:val="00270EF3"/>
    <w:rsid w:val="00281432"/>
    <w:rsid w:val="00445DB0"/>
    <w:rsid w:val="0046737A"/>
    <w:rsid w:val="0053305A"/>
    <w:rsid w:val="005B401E"/>
    <w:rsid w:val="005E5AD1"/>
    <w:rsid w:val="00675D12"/>
    <w:rsid w:val="00783D45"/>
    <w:rsid w:val="00895F7F"/>
    <w:rsid w:val="00976522"/>
    <w:rsid w:val="00983F17"/>
    <w:rsid w:val="009D1F86"/>
    <w:rsid w:val="00A55545"/>
    <w:rsid w:val="00BC1ACE"/>
    <w:rsid w:val="00C2384B"/>
    <w:rsid w:val="00C7313D"/>
    <w:rsid w:val="00D21A98"/>
    <w:rsid w:val="00D70872"/>
    <w:rsid w:val="00D74C39"/>
    <w:rsid w:val="00EA1E2C"/>
    <w:rsid w:val="00ED1C5E"/>
    <w:rsid w:val="00EF1576"/>
    <w:rsid w:val="00F23CD1"/>
    <w:rsid w:val="00F945D4"/>
    <w:rsid w:val="51781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autoRedefine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semiHidden/>
    <w:unhideWhenUsed/>
    <w:uiPriority w:val="99"/>
    <w:rPr>
      <w:color w:val="0000FF"/>
      <w:u w:val="single"/>
    </w:rPr>
  </w:style>
  <w:style w:type="character" w:customStyle="1" w:styleId="8">
    <w:name w:val="批注框文本 Char"/>
    <w:basedOn w:val="6"/>
    <w:link w:val="2"/>
    <w:semiHidden/>
    <w:uiPriority w:val="99"/>
    <w:rPr>
      <w:sz w:val="18"/>
      <w:szCs w:val="18"/>
    </w:rPr>
  </w:style>
  <w:style w:type="character" w:customStyle="1" w:styleId="9">
    <w:name w:val="页眉 Char"/>
    <w:basedOn w:val="6"/>
    <w:link w:val="4"/>
    <w:autoRedefine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autoRedefine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9" Type="http://schemas.openxmlformats.org/officeDocument/2006/relationships/fontTable" Target="fontTable.xml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pn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24</Pages>
  <Words>88</Words>
  <Characters>505</Characters>
  <Lines>4</Lines>
  <Paragraphs>1</Paragraphs>
  <TotalTime>330</TotalTime>
  <ScaleCrop>false</ScaleCrop>
  <LinksUpToDate>false</LinksUpToDate>
  <CharactersWithSpaces>592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2024-01-11T07:24:00Z</dcterms:created>
  <dc:creator>cmf</dc:creator>
  <cp:lastModifiedBy>枫叶</cp:lastModifiedBy>
  <dcterms:modified xsi:type="dcterms:W3CDTF">2024-01-23T03:46:21Z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8A52B56B3AA240BBAE5ECD9D98738F1A_12</vt:lpwstr>
  </property>
</Properties>
</file>